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Pr="00E5147D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4340"/>
        <w:gridCol w:w="4640"/>
      </w:tblGrid>
      <w:tr w:rsidR="00141DC0" w:rsidRPr="00141DC0" w:rsidTr="00141DC0">
        <w:trPr>
          <w:trHeight w:val="2085"/>
        </w:trPr>
        <w:tc>
          <w:tcPr>
            <w:tcW w:w="8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B22"/>
            <w:r w:rsidRPr="00141D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05.04.2024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</w:tc>
      </w:tr>
      <w:tr w:rsidR="00141DC0" w:rsidRPr="00141DC0" w:rsidTr="00141DC0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C0" w:rsidRPr="00141DC0" w:rsidRDefault="00141DC0" w:rsidP="0014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C0" w:rsidRPr="00141DC0" w:rsidRDefault="00141DC0" w:rsidP="0014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МКАД 31 км, внешняя сторона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бетонное строение 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Дубининская</w:t>
            </w:r>
            <w:proofErr w:type="spellEnd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д. 57, корп. 3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железобетонное ограждение 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Ореховый бульвар, вл. 24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столбы</w:t>
            </w:r>
          </w:p>
        </w:tc>
      </w:tr>
      <w:tr w:rsidR="00141DC0" w:rsidRPr="00141DC0" w:rsidTr="00141DC0">
        <w:trPr>
          <w:trHeight w:val="138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пересечение улиц Ореховый бульвар и Задонский проезд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металлические гаражи, железный каркас крыши обитого пластиковыми панелями, пластиковый туалет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Ореховый бульвар, вл. 57А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строение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Нагатинская</w:t>
            </w:r>
            <w:proofErr w:type="spellEnd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наб., д. 34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голубиный питомник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Каширское ш., вл. 25Б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шлагбаум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Борисовский</w:t>
            </w:r>
            <w:proofErr w:type="spellEnd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</w:t>
            </w:r>
            <w:proofErr w:type="spellEnd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-д, д. 38,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бетонная опора</w:t>
            </w:r>
          </w:p>
        </w:tc>
      </w:tr>
      <w:tr w:rsidR="00141DC0" w:rsidRPr="00141DC0" w:rsidTr="00141DC0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Генерала Белова, вл. 16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бетонная конструкция  с асфальтобетонным покрытием </w:t>
            </w:r>
          </w:p>
        </w:tc>
      </w:tr>
      <w:tr w:rsidR="00141DC0" w:rsidRPr="00141DC0" w:rsidTr="00141DC0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МКАД 24 км, пересечение Каширского шоссе с МКАД внешняя сторона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бетонная опора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Чертановская</w:t>
            </w:r>
            <w:proofErr w:type="spellEnd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32, стр. 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железобетонная фундаментная плита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Чертановская</w:t>
            </w:r>
            <w:proofErr w:type="spellEnd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50,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будка охраны, бетонные опоры</w:t>
            </w:r>
          </w:p>
        </w:tc>
      </w:tr>
      <w:tr w:rsidR="00141DC0" w:rsidRPr="00141DC0" w:rsidTr="00141DC0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около вл. 143, корп. 7, стр.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бетонные блоки</w:t>
            </w:r>
          </w:p>
        </w:tc>
      </w:tr>
      <w:tr w:rsidR="00141DC0" w:rsidRPr="00141DC0" w:rsidTr="00141DC0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вл. 146, с. 4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морской контейнер, бытовки, модульный туалет, деревянный навес, металлическое ограждение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вл. 141, к. 6-9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бетонные опоры</w:t>
            </w:r>
          </w:p>
        </w:tc>
      </w:tr>
      <w:tr w:rsidR="00141DC0" w:rsidRPr="00141DC0" w:rsidTr="00141DC0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Красного Маяка, д. 11, корп. 1, стр. 5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кирпич</w:t>
            </w:r>
            <w:bookmarkStart w:id="1" w:name="_GoBack"/>
            <w:bookmarkEnd w:id="1"/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ные гаражи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Каширское ш., вл. 7,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бетонный пандус, лестница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Новинки, д.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 охраны</w:t>
            </w:r>
          </w:p>
        </w:tc>
      </w:tr>
      <w:tr w:rsidR="00141DC0" w:rsidRPr="00141DC0" w:rsidTr="00141DC0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Котляковская</w:t>
            </w:r>
            <w:proofErr w:type="spellEnd"/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12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бетонное ограждение, бетонное строение, покрытие из бетонных плит</w:t>
            </w:r>
          </w:p>
        </w:tc>
      </w:tr>
      <w:tr w:rsidR="00141DC0" w:rsidRPr="00141DC0" w:rsidTr="00141DC0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Задонский пр., вл. 3, стр. 4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DC0" w:rsidRPr="00141DC0" w:rsidRDefault="00141DC0" w:rsidP="00141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41D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металлический голубиный питомник</w:t>
            </w:r>
          </w:p>
        </w:tc>
      </w:tr>
    </w:tbl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41DC0"/>
    <w:rsid w:val="001935FF"/>
    <w:rsid w:val="00426B46"/>
    <w:rsid w:val="00591573"/>
    <w:rsid w:val="006C6E95"/>
    <w:rsid w:val="00710DF5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2024-04-17T09:53:00Z</dcterms:modified>
</cp:coreProperties>
</file>